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D" w:rsidRDefault="00B93BAC" w:rsidP="00F900ED">
      <w:pPr>
        <w:pStyle w:val="NormalWeb"/>
        <w:jc w:val="center"/>
        <w:rPr>
          <w:rFonts w:ascii="Gabriola" w:hAnsi="Gabriola" w:cs="Arial"/>
          <w:color w:val="943634" w:themeColor="accent2" w:themeShade="BF"/>
        </w:rPr>
      </w:pPr>
      <w:bookmarkStart w:id="0" w:name="_GoBack"/>
      <w:r w:rsidRPr="00F900ED">
        <w:rPr>
          <w:rFonts w:ascii="Gabriola" w:hAnsi="Gabriola" w:cs="Arial"/>
          <w:color w:val="943634" w:themeColor="accent2" w:themeShade="BF"/>
        </w:rPr>
        <w:t>CANLILIĞIN TEMELİ: HÜCRE</w:t>
      </w:r>
    </w:p>
    <w:bookmarkEnd w:id="0"/>
    <w:p w:rsidR="00F900ED" w:rsidRPr="00F900ED" w:rsidRDefault="00F900ED" w:rsidP="00F900ED">
      <w:pPr>
        <w:pStyle w:val="NormalWeb"/>
        <w:rPr>
          <w:rFonts w:ascii="Gabriola" w:hAnsi="Gabriola" w:cs="Arial"/>
          <w:color w:val="000000"/>
        </w:rPr>
      </w:pPr>
      <w:r w:rsidRPr="00F900ED">
        <w:rPr>
          <w:rFonts w:ascii="Gabriola" w:hAnsi="Gabriola" w:cs="Arial"/>
          <w:color w:val="000000"/>
        </w:rPr>
        <w:t xml:space="preserve">Canlıların temel yapı ve işlevsel birimi hücredir. Bütün canlılar bir ya da daha fazla hücreden meydana gelmiştir. Kalıtım materyali hücrede bulunur. Modern Hücre Teorisi'ne göre yeni hücreler </w:t>
      </w:r>
      <w:proofErr w:type="spellStart"/>
      <w:r w:rsidRPr="00F900ED">
        <w:rPr>
          <w:rFonts w:ascii="Gabriola" w:hAnsi="Gabriola" w:cs="Arial"/>
          <w:color w:val="000000"/>
        </w:rPr>
        <w:t>varolan</w:t>
      </w:r>
      <w:proofErr w:type="spellEnd"/>
      <w:r w:rsidRPr="00F900ED">
        <w:rPr>
          <w:rFonts w:ascii="Gabriola" w:hAnsi="Gabriola" w:cs="Arial"/>
          <w:color w:val="000000"/>
        </w:rPr>
        <w:t xml:space="preserve"> hücrelerin çoğalması ile oluşur.</w:t>
      </w:r>
    </w:p>
    <w:p w:rsidR="00F900ED" w:rsidRPr="00F900ED" w:rsidRDefault="00F900ED" w:rsidP="00F900ED">
      <w:pPr>
        <w:pStyle w:val="NormalWeb"/>
        <w:rPr>
          <w:rFonts w:ascii="Gabriola" w:hAnsi="Gabriola" w:cs="Arial"/>
          <w:color w:val="000000"/>
        </w:rPr>
      </w:pPr>
      <w:r w:rsidRPr="00F900ED">
        <w:rPr>
          <w:rFonts w:ascii="Gabriola" w:hAnsi="Gabriola" w:cs="Arial"/>
          <w:color w:val="000000"/>
        </w:rPr>
        <w:t>Bu teoriyi şöyle açıklayabiliriz: Canlılarda gördüğümüz her türlü yapısal ve işlevsel faaliyeti hücrede görebiliriz. Yani bir hücre büyüme, boşaltım, üreme, hareket gibi, canlılığa özel işlevleri tek başına yerine getirebilir.</w:t>
      </w:r>
    </w:p>
    <w:p w:rsidR="00F900ED" w:rsidRPr="00F900ED" w:rsidRDefault="00F900ED" w:rsidP="00F900ED">
      <w:pPr>
        <w:pStyle w:val="NormalWeb"/>
        <w:rPr>
          <w:rFonts w:ascii="Gabriola" w:hAnsi="Gabriola" w:cs="Arial"/>
          <w:color w:val="000000"/>
        </w:rPr>
      </w:pPr>
      <w:r w:rsidRPr="00F900ED">
        <w:rPr>
          <w:rFonts w:ascii="Gabriola" w:hAnsi="Gabriola" w:cs="Arial"/>
          <w:color w:val="000000"/>
        </w:rPr>
        <w:t xml:space="preserve">Bütün canlılar hücrelerin </w:t>
      </w:r>
      <w:proofErr w:type="spellStart"/>
      <w:r w:rsidRPr="00F900ED">
        <w:rPr>
          <w:rFonts w:ascii="Gabriola" w:hAnsi="Gabriola" w:cs="Arial"/>
          <w:color w:val="000000"/>
        </w:rPr>
        <w:t>biraraya</w:t>
      </w:r>
      <w:proofErr w:type="spellEnd"/>
      <w:r w:rsidRPr="00F900ED">
        <w:rPr>
          <w:rFonts w:ascii="Gabriola" w:hAnsi="Gabriola" w:cs="Arial"/>
          <w:color w:val="000000"/>
        </w:rPr>
        <w:t xml:space="preserve"> gelmesiyle oluşmuştur. </w:t>
      </w:r>
      <w:proofErr w:type="gramStart"/>
      <w:r w:rsidRPr="00F900ED">
        <w:rPr>
          <w:rFonts w:ascii="Gabriola" w:hAnsi="Gabriola" w:cs="Arial"/>
          <w:color w:val="000000"/>
        </w:rPr>
        <w:t xml:space="preserve">Tek bir hücreden meydana gelen amip, terliksi hayvan ve milyarlarca hücreden meydana gelen insan. </w:t>
      </w:r>
      <w:proofErr w:type="gramEnd"/>
      <w:r w:rsidRPr="00F900ED">
        <w:rPr>
          <w:rFonts w:ascii="Gabriola" w:hAnsi="Gabriola" w:cs="Arial"/>
          <w:color w:val="000000"/>
        </w:rPr>
        <w:t>Canlılığın en büyük özelliklerinden birisi hücresel yapıya sahip olmalarıdır.</w:t>
      </w:r>
    </w:p>
    <w:p w:rsidR="00F900ED" w:rsidRPr="00F900ED" w:rsidRDefault="00F900ED" w:rsidP="00F900ED">
      <w:pPr>
        <w:pStyle w:val="NormalWeb"/>
        <w:rPr>
          <w:rFonts w:ascii="Gabriola" w:hAnsi="Gabriola" w:cs="Arial"/>
          <w:color w:val="000000"/>
        </w:rPr>
      </w:pPr>
      <w:r w:rsidRPr="00F900ED">
        <w:rPr>
          <w:rFonts w:ascii="Gabriola" w:hAnsi="Gabriola" w:cs="Arial"/>
          <w:color w:val="000000"/>
        </w:rPr>
        <w:t xml:space="preserve">Her türlü özelliğimizin oluşmasını sağlayan kromozomlar hücrede bulunur. Kromozomlar, </w:t>
      </w:r>
      <w:proofErr w:type="spellStart"/>
      <w:r w:rsidRPr="00F900ED">
        <w:rPr>
          <w:rFonts w:ascii="Gabriola" w:hAnsi="Gabriola" w:cs="Arial"/>
          <w:color w:val="000000"/>
        </w:rPr>
        <w:t>prokaryot</w:t>
      </w:r>
      <w:proofErr w:type="spellEnd"/>
      <w:r w:rsidRPr="00F900ED">
        <w:rPr>
          <w:rFonts w:ascii="Gabriola" w:hAnsi="Gabriola" w:cs="Arial"/>
          <w:color w:val="000000"/>
        </w:rPr>
        <w:t xml:space="preserve"> (ilkel çekirdekli) canlılarda </w:t>
      </w:r>
      <w:proofErr w:type="spellStart"/>
      <w:r w:rsidRPr="00F900ED">
        <w:rPr>
          <w:rFonts w:ascii="Gabriola" w:hAnsi="Gabriola" w:cs="Arial"/>
          <w:color w:val="000000"/>
        </w:rPr>
        <w:t>stoplazma</w:t>
      </w:r>
      <w:proofErr w:type="spellEnd"/>
      <w:r w:rsidRPr="00F900ED">
        <w:rPr>
          <w:rFonts w:ascii="Gabriola" w:hAnsi="Gabriola" w:cs="Arial"/>
          <w:color w:val="000000"/>
        </w:rPr>
        <w:t xml:space="preserve"> içerisine dağılmış olarak bulunurken, </w:t>
      </w:r>
      <w:proofErr w:type="spellStart"/>
      <w:r w:rsidRPr="00F900ED">
        <w:rPr>
          <w:rFonts w:ascii="Gabriola" w:hAnsi="Gabriola" w:cs="Arial"/>
          <w:color w:val="000000"/>
        </w:rPr>
        <w:t>ökaryot</w:t>
      </w:r>
      <w:proofErr w:type="spellEnd"/>
      <w:r w:rsidRPr="00F900ED">
        <w:rPr>
          <w:rFonts w:ascii="Gabriola" w:hAnsi="Gabriola" w:cs="Arial"/>
          <w:color w:val="000000"/>
        </w:rPr>
        <w:t xml:space="preserve"> (gerçek çekirdekli) canlılarda çift kat zarla çevrili çekirdek </w:t>
      </w:r>
      <w:proofErr w:type="spellStart"/>
      <w:r w:rsidRPr="00F900ED">
        <w:rPr>
          <w:rFonts w:ascii="Gabriola" w:hAnsi="Gabriola" w:cs="Arial"/>
          <w:color w:val="000000"/>
        </w:rPr>
        <w:t>organelinin</w:t>
      </w:r>
      <w:proofErr w:type="spellEnd"/>
      <w:r w:rsidRPr="00F900ED">
        <w:rPr>
          <w:rFonts w:ascii="Gabriola" w:hAnsi="Gabriola" w:cs="Arial"/>
          <w:color w:val="000000"/>
        </w:rPr>
        <w:t xml:space="preserve"> içerisindedir. Kromozomlar sayesinde ana-babadaki özellikler, genç hücrelere ve tabii ki yavrularına geçer.</w:t>
      </w:r>
    </w:p>
    <w:p w:rsidR="00F900ED" w:rsidRPr="00F900ED" w:rsidRDefault="00F900ED" w:rsidP="00F900ED">
      <w:pPr>
        <w:pStyle w:val="NormalWeb"/>
        <w:rPr>
          <w:rFonts w:ascii="Gabriola" w:hAnsi="Gabriola" w:cs="Arial"/>
          <w:color w:val="000000"/>
        </w:rPr>
      </w:pPr>
      <w:r w:rsidRPr="00F900ED">
        <w:rPr>
          <w:rFonts w:ascii="Gabriola" w:hAnsi="Gabriola" w:cs="Arial"/>
          <w:color w:val="000000"/>
        </w:rPr>
        <w:t xml:space="preserve">Anorganik ve organik evrim süreci dışında hiçbir hücre, durduk yerde ortaya çıkmaz. Ancak </w:t>
      </w:r>
      <w:proofErr w:type="spellStart"/>
      <w:r w:rsidRPr="00F900ED">
        <w:rPr>
          <w:rFonts w:ascii="Gabriola" w:hAnsi="Gabriola" w:cs="Arial"/>
          <w:color w:val="000000"/>
        </w:rPr>
        <w:t>varolan</w:t>
      </w:r>
      <w:proofErr w:type="spellEnd"/>
      <w:r w:rsidRPr="00F900ED">
        <w:rPr>
          <w:rFonts w:ascii="Gabriola" w:hAnsi="Gabriola" w:cs="Arial"/>
          <w:color w:val="000000"/>
        </w:rPr>
        <w:t xml:space="preserve"> hücrelerin mitoz veya </w:t>
      </w:r>
      <w:proofErr w:type="spellStart"/>
      <w:r w:rsidRPr="00F900ED">
        <w:rPr>
          <w:rFonts w:ascii="Gabriola" w:hAnsi="Gabriola" w:cs="Arial"/>
          <w:color w:val="000000"/>
        </w:rPr>
        <w:t>mayoz</w:t>
      </w:r>
      <w:proofErr w:type="spellEnd"/>
      <w:r w:rsidRPr="00F900ED">
        <w:rPr>
          <w:rFonts w:ascii="Gabriola" w:hAnsi="Gabriola" w:cs="Arial"/>
          <w:color w:val="000000"/>
        </w:rPr>
        <w:t xml:space="preserve"> bölünme geçirmesiyle oluşur. Mitoz bölünme, bir hücreden aynı özellikleri taşıyan iki yavru hücrenin meydana gelmesidir. Büyüme ve gelişme sırasında vücut hücrelerimiz bolca mitoz bölünme geçirerek çoğalırlar.</w:t>
      </w:r>
    </w:p>
    <w:p w:rsidR="00F900ED" w:rsidRPr="00F900ED" w:rsidRDefault="00F900ED" w:rsidP="00F900ED">
      <w:pPr>
        <w:pStyle w:val="NormalWeb"/>
        <w:rPr>
          <w:rFonts w:ascii="Gabriola" w:hAnsi="Gabriola" w:cs="Arial"/>
          <w:color w:val="000000"/>
        </w:rPr>
      </w:pPr>
      <w:proofErr w:type="spellStart"/>
      <w:r w:rsidRPr="00F900ED">
        <w:rPr>
          <w:rFonts w:ascii="Gabriola" w:hAnsi="Gabriola" w:cs="Arial"/>
          <w:color w:val="000000"/>
        </w:rPr>
        <w:t>Mayoz</w:t>
      </w:r>
      <w:proofErr w:type="spellEnd"/>
      <w:r w:rsidRPr="00F900ED">
        <w:rPr>
          <w:rFonts w:ascii="Gabriola" w:hAnsi="Gabriola" w:cs="Arial"/>
          <w:color w:val="000000"/>
        </w:rPr>
        <w:t xml:space="preserve"> bölünme ise, bir hücreden dört yavru hücrenin meydana gelmesidir. Üreme hücrelerinde görülen bir bölünme şeklidir. Canlıların çeşitlenmesine ve farklı özellikler kazanmasına olanak sağlar.</w:t>
      </w:r>
    </w:p>
    <w:p w:rsidR="00B93BAC" w:rsidRPr="00B93BAC" w:rsidRDefault="00B93BAC" w:rsidP="00B93BAC">
      <w:pPr>
        <w:pStyle w:val="NormalWeb"/>
        <w:rPr>
          <w:rFonts w:ascii="Gabriola" w:hAnsi="Gabriola" w:cs="Arial"/>
          <w:color w:val="000000"/>
        </w:rPr>
      </w:pPr>
    </w:p>
    <w:p w:rsidR="003646C9" w:rsidRPr="00B93BAC" w:rsidRDefault="00F900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inline distT="0" distB="0" distL="0" distR="0">
            <wp:extent cx="2430000" cy="216000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c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6C9" w:rsidRPr="00B93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F7" w:rsidRDefault="001919F7" w:rsidP="00F900ED">
      <w:pPr>
        <w:spacing w:after="0" w:line="240" w:lineRule="auto"/>
      </w:pPr>
      <w:r>
        <w:separator/>
      </w:r>
    </w:p>
  </w:endnote>
  <w:endnote w:type="continuationSeparator" w:id="0">
    <w:p w:rsidR="001919F7" w:rsidRDefault="001919F7" w:rsidP="00F9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ED" w:rsidRDefault="00F900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ED" w:rsidRDefault="00F900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ED" w:rsidRDefault="00F900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F7" w:rsidRDefault="001919F7" w:rsidP="00F900ED">
      <w:pPr>
        <w:spacing w:after="0" w:line="240" w:lineRule="auto"/>
      </w:pPr>
      <w:r>
        <w:separator/>
      </w:r>
    </w:p>
  </w:footnote>
  <w:footnote w:type="continuationSeparator" w:id="0">
    <w:p w:rsidR="001919F7" w:rsidRDefault="001919F7" w:rsidP="00F9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ED" w:rsidRDefault="00F900E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110" o:spid="_x0000_s2053" type="#_x0000_t136" style="position:absolute;margin-left:0;margin-top:0;width:453.6pt;height:181.4pt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&quot;;font-size:1pt" string="HÜC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ED" w:rsidRDefault="00F900E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111" o:spid="_x0000_s2054" type="#_x0000_t136" style="position:absolute;margin-left:0;margin-top:0;width:453.6pt;height:181.4pt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&quot;;font-size:1pt" string="HÜC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ED" w:rsidRDefault="00F900E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74109" o:spid="_x0000_s2052" type="#_x0000_t136" style="position:absolute;margin-left:0;margin-top:0;width:453.6pt;height:181.4pt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&quot;;font-size:1pt" string="HÜC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AC"/>
    <w:rsid w:val="001919F7"/>
    <w:rsid w:val="003646C9"/>
    <w:rsid w:val="00B93BAC"/>
    <w:rsid w:val="00F108ED"/>
    <w:rsid w:val="00F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0ED"/>
  </w:style>
  <w:style w:type="paragraph" w:styleId="Altbilgi">
    <w:name w:val="footer"/>
    <w:basedOn w:val="Normal"/>
    <w:link w:val="AltbilgiChar"/>
    <w:uiPriority w:val="99"/>
    <w:unhideWhenUsed/>
    <w:rsid w:val="00F9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0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0E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00ED"/>
  </w:style>
  <w:style w:type="paragraph" w:styleId="Altbilgi">
    <w:name w:val="footer"/>
    <w:basedOn w:val="Normal"/>
    <w:link w:val="AltbilgiChar"/>
    <w:uiPriority w:val="99"/>
    <w:unhideWhenUsed/>
    <w:rsid w:val="00F90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0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</dc:creator>
  <cp:keywords/>
  <dc:description/>
  <cp:lastModifiedBy>PC10</cp:lastModifiedBy>
  <cp:revision>1</cp:revision>
  <dcterms:created xsi:type="dcterms:W3CDTF">2014-10-26T16:38:00Z</dcterms:created>
  <dcterms:modified xsi:type="dcterms:W3CDTF">2014-10-26T17:20:00Z</dcterms:modified>
</cp:coreProperties>
</file>